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A64" w:rsidRPr="007C4A64" w:rsidRDefault="007C4A64" w:rsidP="007C4A64">
      <w:pPr>
        <w:jc w:val="both"/>
        <w:rPr>
          <w:rFonts w:ascii="Times New Roman" w:hAnsi="Times New Roman" w:cs="Times New Roman"/>
          <w:b/>
          <w:i/>
          <w:sz w:val="28"/>
        </w:rPr>
      </w:pPr>
      <w:r w:rsidRPr="007C4A64">
        <w:rPr>
          <w:rFonts w:ascii="Times New Roman" w:hAnsi="Times New Roman" w:cs="Times New Roman"/>
          <w:b/>
          <w:i/>
          <w:sz w:val="28"/>
        </w:rPr>
        <w:t xml:space="preserve">Сроки информирования о результатах итогового собеседования по русскому языку </w:t>
      </w:r>
    </w:p>
    <w:p w:rsidR="007C4A64" w:rsidRPr="007C4A64" w:rsidRDefault="007C4A64" w:rsidP="007C4A64">
      <w:pPr>
        <w:jc w:val="both"/>
        <w:rPr>
          <w:rFonts w:ascii="Times New Roman" w:hAnsi="Times New Roman" w:cs="Times New Roman"/>
          <w:sz w:val="28"/>
        </w:rPr>
      </w:pPr>
      <w:r w:rsidRPr="007C4A64">
        <w:rPr>
          <w:rFonts w:ascii="Times New Roman" w:hAnsi="Times New Roman" w:cs="Times New Roman"/>
          <w:sz w:val="28"/>
        </w:rPr>
        <w:t xml:space="preserve">14 февраля 2024 г. – до 26 февраля 2024 г. </w:t>
      </w:r>
    </w:p>
    <w:p w:rsidR="007C4A64" w:rsidRPr="007C4A64" w:rsidRDefault="007C4A64" w:rsidP="007C4A64">
      <w:pPr>
        <w:jc w:val="both"/>
        <w:rPr>
          <w:rFonts w:ascii="Times New Roman" w:hAnsi="Times New Roman" w:cs="Times New Roman"/>
          <w:sz w:val="28"/>
        </w:rPr>
      </w:pPr>
      <w:r w:rsidRPr="007C4A64">
        <w:rPr>
          <w:rFonts w:ascii="Times New Roman" w:hAnsi="Times New Roman" w:cs="Times New Roman"/>
          <w:sz w:val="28"/>
        </w:rPr>
        <w:t xml:space="preserve">13 марта 2024 г. – до 25 марта 2024 г. </w:t>
      </w:r>
    </w:p>
    <w:p w:rsidR="007C4A64" w:rsidRPr="007C4A64" w:rsidRDefault="007C4A64" w:rsidP="007C4A64">
      <w:pPr>
        <w:jc w:val="both"/>
        <w:rPr>
          <w:rFonts w:ascii="Times New Roman" w:hAnsi="Times New Roman" w:cs="Times New Roman"/>
          <w:sz w:val="28"/>
        </w:rPr>
      </w:pPr>
      <w:r w:rsidRPr="007C4A64">
        <w:rPr>
          <w:rFonts w:ascii="Times New Roman" w:hAnsi="Times New Roman" w:cs="Times New Roman"/>
          <w:sz w:val="28"/>
        </w:rPr>
        <w:t xml:space="preserve">15 апреля 2024 г. – до 27 апреля 2024 г. </w:t>
      </w:r>
    </w:p>
    <w:p w:rsidR="007C4A64" w:rsidRPr="007C4A64" w:rsidRDefault="007C4A64" w:rsidP="007C4A64">
      <w:pPr>
        <w:jc w:val="both"/>
        <w:rPr>
          <w:rFonts w:ascii="Times New Roman" w:hAnsi="Times New Roman" w:cs="Times New Roman"/>
          <w:b/>
          <w:i/>
          <w:sz w:val="28"/>
        </w:rPr>
      </w:pPr>
      <w:r w:rsidRPr="007C4A64">
        <w:rPr>
          <w:rFonts w:ascii="Times New Roman" w:hAnsi="Times New Roman" w:cs="Times New Roman"/>
          <w:b/>
          <w:i/>
          <w:sz w:val="28"/>
        </w:rPr>
        <w:t xml:space="preserve">Место ознакомления участников итогового собеседования по русскому языку с результатами итогового собеседования </w:t>
      </w:r>
    </w:p>
    <w:p w:rsidR="007C4A64" w:rsidRPr="007C4A64" w:rsidRDefault="007C4A64" w:rsidP="007C4A64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7C4A64">
        <w:rPr>
          <w:rFonts w:ascii="Times New Roman" w:hAnsi="Times New Roman" w:cs="Times New Roman"/>
          <w:sz w:val="28"/>
          <w:u w:val="single"/>
        </w:rPr>
        <w:t>для</w:t>
      </w:r>
      <w:proofErr w:type="gramEnd"/>
      <w:r w:rsidRPr="007C4A64">
        <w:rPr>
          <w:rFonts w:ascii="Times New Roman" w:hAnsi="Times New Roman" w:cs="Times New Roman"/>
          <w:sz w:val="28"/>
          <w:u w:val="single"/>
        </w:rPr>
        <w:t xml:space="preserve"> обучающихся образовательных организаций:</w:t>
      </w:r>
      <w:r w:rsidRPr="007C4A64">
        <w:rPr>
          <w:rFonts w:ascii="Times New Roman" w:hAnsi="Times New Roman" w:cs="Times New Roman"/>
          <w:sz w:val="28"/>
        </w:rPr>
        <w:t xml:space="preserve"> </w:t>
      </w:r>
    </w:p>
    <w:p w:rsidR="007C4A64" w:rsidRPr="007C4A64" w:rsidRDefault="007C4A64" w:rsidP="007C4A64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7C4A64">
        <w:rPr>
          <w:rFonts w:ascii="Times New Roman" w:hAnsi="Times New Roman" w:cs="Times New Roman"/>
          <w:sz w:val="28"/>
        </w:rPr>
        <w:t>образовательные</w:t>
      </w:r>
      <w:proofErr w:type="gramEnd"/>
      <w:r w:rsidRPr="007C4A64">
        <w:rPr>
          <w:rFonts w:ascii="Times New Roman" w:hAnsi="Times New Roman" w:cs="Times New Roman"/>
          <w:sz w:val="28"/>
        </w:rPr>
        <w:t xml:space="preserve"> организации, в которых они осваивают образовательные программы основного общего образования </w:t>
      </w:r>
    </w:p>
    <w:p w:rsidR="007C4A64" w:rsidRPr="007C4A64" w:rsidRDefault="007C4A64" w:rsidP="007C4A64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7C4A64">
        <w:rPr>
          <w:rFonts w:ascii="Times New Roman" w:hAnsi="Times New Roman" w:cs="Times New Roman"/>
          <w:sz w:val="28"/>
          <w:u w:val="single"/>
        </w:rPr>
        <w:t>для</w:t>
      </w:r>
      <w:proofErr w:type="gramEnd"/>
      <w:r w:rsidRPr="007C4A64">
        <w:rPr>
          <w:rFonts w:ascii="Times New Roman" w:hAnsi="Times New Roman" w:cs="Times New Roman"/>
          <w:sz w:val="28"/>
          <w:u w:val="single"/>
        </w:rPr>
        <w:t xml:space="preserve"> экстернов:</w:t>
      </w:r>
      <w:r w:rsidRPr="007C4A64">
        <w:rPr>
          <w:rFonts w:ascii="Times New Roman" w:hAnsi="Times New Roman" w:cs="Times New Roman"/>
          <w:sz w:val="28"/>
        </w:rPr>
        <w:t xml:space="preserve"> </w:t>
      </w:r>
    </w:p>
    <w:p w:rsidR="004B08E3" w:rsidRPr="007C4A64" w:rsidRDefault="007C4A64" w:rsidP="007C4A64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7C4A64">
        <w:rPr>
          <w:rFonts w:ascii="Times New Roman" w:hAnsi="Times New Roman" w:cs="Times New Roman"/>
          <w:sz w:val="28"/>
        </w:rPr>
        <w:t>образовательные</w:t>
      </w:r>
      <w:proofErr w:type="gramEnd"/>
      <w:r w:rsidRPr="007C4A64">
        <w:rPr>
          <w:rFonts w:ascii="Times New Roman" w:hAnsi="Times New Roman" w:cs="Times New Roman"/>
          <w:sz w:val="28"/>
        </w:rPr>
        <w:t xml:space="preserve"> организации, в которых они зарегистрировались для прохождения ито</w:t>
      </w:r>
      <w:bookmarkStart w:id="0" w:name="_GoBack"/>
      <w:bookmarkEnd w:id="0"/>
      <w:r w:rsidRPr="007C4A64">
        <w:rPr>
          <w:rFonts w:ascii="Times New Roman" w:hAnsi="Times New Roman" w:cs="Times New Roman"/>
          <w:sz w:val="28"/>
        </w:rPr>
        <w:t>гового собеседования по русскому языку</w:t>
      </w:r>
    </w:p>
    <w:sectPr w:rsidR="004B08E3" w:rsidRPr="007C4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64"/>
    <w:rsid w:val="004B08E3"/>
    <w:rsid w:val="007C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6DF61-14A5-49B5-AA14-C5C7AF00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Альфира Могомедова</dc:creator>
  <cp:keywords/>
  <dc:description/>
  <cp:lastModifiedBy>Альфира Могомедова</cp:lastModifiedBy>
  <cp:revision>1</cp:revision>
  <dcterms:created xsi:type="dcterms:W3CDTF">2024-02-10T19:09:00Z</dcterms:created>
  <dcterms:modified xsi:type="dcterms:W3CDTF">2024-02-10T19:13:00Z</dcterms:modified>
</cp:coreProperties>
</file>